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25" w:rsidRDefault="00033F25" w:rsidP="00033F25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УПРАВЛЕНИЕ КУЛЬТУРЫ АДМИНИСТРАЦИИ ГОРОДА СМОЛЕНСКА</w:t>
      </w:r>
    </w:p>
    <w:p w:rsidR="00033F25" w:rsidRDefault="00033F25" w:rsidP="00033F25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муниципальное бюджетное учреждение дополнительного образования </w:t>
      </w:r>
    </w:p>
    <w:p w:rsidR="00033F25" w:rsidRDefault="00033F25" w:rsidP="00033F25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«Детская школа искусств № 7»  города Смоленска</w:t>
      </w:r>
    </w:p>
    <w:p w:rsidR="00033F25" w:rsidRDefault="00033F25" w:rsidP="00033F25">
      <w:pPr>
        <w:spacing w:after="0" w:line="240" w:lineRule="auto"/>
        <w:ind w:left="-567" w:right="-284"/>
        <w:jc w:val="center"/>
        <w:rPr>
          <w:rFonts w:ascii="Times New Roman" w:hAnsi="Times New Roman"/>
          <w:sz w:val="26"/>
          <w:szCs w:val="26"/>
        </w:rPr>
      </w:pPr>
      <w:smartTag w:uri="urn:schemas-microsoft-com:office:smarttags" w:element="metricconverter">
        <w:smartTagPr>
          <w:attr w:name="ProductID" w:val="214033, г"/>
        </w:smartTagPr>
        <w:r>
          <w:rPr>
            <w:rFonts w:ascii="Times New Roman" w:hAnsi="Times New Roman"/>
            <w:sz w:val="26"/>
            <w:szCs w:val="26"/>
          </w:rPr>
          <w:t>214033, г</w:t>
        </w:r>
      </w:smartTag>
      <w:r>
        <w:rPr>
          <w:rFonts w:ascii="Times New Roman" w:hAnsi="Times New Roman"/>
          <w:sz w:val="26"/>
          <w:szCs w:val="26"/>
        </w:rPr>
        <w:t>. Смоленск, ул. Московский Большак д.12</w:t>
      </w:r>
    </w:p>
    <w:p w:rsidR="00033F25" w:rsidRDefault="00033F25" w:rsidP="00033F25">
      <w:pPr>
        <w:pBdr>
          <w:bottom w:val="single" w:sz="6" w:space="1" w:color="auto"/>
        </w:pBdr>
        <w:spacing w:after="0" w:line="240" w:lineRule="auto"/>
        <w:ind w:left="-567"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Тел: (4812) 42-88-96 </w:t>
      </w:r>
      <w:hyperlink r:id="rId5" w:history="1">
        <w:r>
          <w:rPr>
            <w:rStyle w:val="a3"/>
            <w:b/>
            <w:sz w:val="26"/>
            <w:szCs w:val="26"/>
            <w:lang w:val="en-US"/>
          </w:rPr>
          <w:t>shkolaissku</w:t>
        </w:r>
        <w:r>
          <w:rPr>
            <w:rStyle w:val="a3"/>
            <w:b/>
            <w:sz w:val="26"/>
            <w:szCs w:val="26"/>
          </w:rPr>
          <w:t>а</w:t>
        </w:r>
        <w:r>
          <w:rPr>
            <w:rStyle w:val="a3"/>
            <w:b/>
            <w:sz w:val="26"/>
            <w:szCs w:val="26"/>
            <w:lang w:val="en-US"/>
          </w:rPr>
          <w:t>tv</w:t>
        </w:r>
        <w:r>
          <w:rPr>
            <w:rStyle w:val="a3"/>
            <w:b/>
            <w:sz w:val="26"/>
            <w:szCs w:val="26"/>
          </w:rPr>
          <w:t>7@</w:t>
        </w:r>
        <w:r>
          <w:rPr>
            <w:rStyle w:val="a3"/>
            <w:b/>
            <w:sz w:val="26"/>
            <w:szCs w:val="26"/>
            <w:lang w:val="en-US"/>
          </w:rPr>
          <w:t>mail</w:t>
        </w:r>
        <w:r>
          <w:rPr>
            <w:rStyle w:val="a3"/>
            <w:b/>
            <w:sz w:val="26"/>
            <w:szCs w:val="26"/>
          </w:rPr>
          <w:t>.</w:t>
        </w:r>
        <w:r>
          <w:rPr>
            <w:rStyle w:val="a3"/>
            <w:b/>
            <w:sz w:val="26"/>
            <w:szCs w:val="26"/>
            <w:lang w:val="en-US"/>
          </w:rPr>
          <w:t>ru</w:t>
        </w:r>
      </w:hyperlink>
    </w:p>
    <w:p w:rsidR="00033F25" w:rsidRDefault="000730F5" w:rsidP="00033F25">
      <w:pPr>
        <w:ind w:left="-567" w:right="-284"/>
      </w:pPr>
      <w:r>
        <w:t xml:space="preserve">   </w:t>
      </w:r>
      <w:r w:rsidR="00033F25">
        <w:t xml:space="preserve">                                     </w:t>
      </w:r>
      <w:r>
        <w:t xml:space="preserve">                           </w:t>
      </w:r>
    </w:p>
    <w:p w:rsidR="00033F25" w:rsidRDefault="00033F25" w:rsidP="00033F25">
      <w:pPr>
        <w:ind w:left="-567" w:right="-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№ </w:t>
      </w:r>
      <w:r w:rsidR="00382EBC">
        <w:rPr>
          <w:rFonts w:ascii="Times New Roman" w:hAnsi="Times New Roman"/>
          <w:sz w:val="28"/>
        </w:rPr>
        <w:t>4</w:t>
      </w:r>
      <w:r w:rsidR="00DA11AF">
        <w:rPr>
          <w:rFonts w:ascii="Times New Roman" w:hAnsi="Times New Roman"/>
          <w:sz w:val="28"/>
        </w:rPr>
        <w:t>3</w:t>
      </w:r>
      <w:r w:rsidR="00FC73E2">
        <w:rPr>
          <w:rFonts w:ascii="Times New Roman" w:hAnsi="Times New Roman"/>
          <w:sz w:val="28"/>
        </w:rPr>
        <w:t>/1</w:t>
      </w:r>
    </w:p>
    <w:p w:rsidR="00FC73E2" w:rsidRPr="00FC73E2" w:rsidRDefault="00FC73E2" w:rsidP="00FC73E2">
      <w:pPr>
        <w:spacing w:after="0"/>
        <w:rPr>
          <w:rFonts w:ascii="Times New Roman" w:hAnsi="Times New Roman"/>
          <w:b/>
          <w:sz w:val="24"/>
          <w:szCs w:val="24"/>
        </w:rPr>
      </w:pPr>
      <w:r w:rsidRPr="00FC73E2">
        <w:rPr>
          <w:rFonts w:ascii="Times New Roman" w:hAnsi="Times New Roman"/>
          <w:b/>
          <w:sz w:val="24"/>
          <w:szCs w:val="24"/>
        </w:rPr>
        <w:t xml:space="preserve">О переходе детской школы искусств на </w:t>
      </w:r>
      <w:r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C73E2">
        <w:rPr>
          <w:rFonts w:ascii="Times New Roman" w:hAnsi="Times New Roman"/>
          <w:b/>
          <w:sz w:val="24"/>
          <w:szCs w:val="24"/>
        </w:rPr>
        <w:t>06.04.2020г.</w:t>
      </w:r>
    </w:p>
    <w:p w:rsidR="00FC73E2" w:rsidRPr="00FC73E2" w:rsidRDefault="00FC73E2" w:rsidP="00FC73E2">
      <w:pPr>
        <w:spacing w:after="0"/>
        <w:rPr>
          <w:rFonts w:ascii="Times New Roman" w:hAnsi="Times New Roman"/>
          <w:b/>
          <w:sz w:val="24"/>
          <w:szCs w:val="24"/>
        </w:rPr>
      </w:pPr>
      <w:r w:rsidRPr="00FC73E2">
        <w:rPr>
          <w:rFonts w:ascii="Times New Roman" w:hAnsi="Times New Roman"/>
          <w:b/>
          <w:sz w:val="24"/>
          <w:szCs w:val="24"/>
        </w:rPr>
        <w:t xml:space="preserve">реализацию образовательных программ </w:t>
      </w:r>
    </w:p>
    <w:p w:rsidR="00FC73E2" w:rsidRPr="00FC73E2" w:rsidRDefault="00FC73E2" w:rsidP="00FC73E2">
      <w:pPr>
        <w:spacing w:after="0"/>
        <w:rPr>
          <w:rFonts w:ascii="Times New Roman" w:hAnsi="Times New Roman"/>
          <w:b/>
          <w:sz w:val="24"/>
          <w:szCs w:val="24"/>
        </w:rPr>
      </w:pPr>
      <w:r w:rsidRPr="00FC73E2">
        <w:rPr>
          <w:rFonts w:ascii="Times New Roman" w:hAnsi="Times New Roman"/>
          <w:b/>
          <w:sz w:val="24"/>
          <w:szCs w:val="24"/>
        </w:rPr>
        <w:t>с применением электронного обучения</w:t>
      </w:r>
    </w:p>
    <w:p w:rsidR="00FC73E2" w:rsidRPr="00FC73E2" w:rsidRDefault="00FC73E2" w:rsidP="00FC73E2">
      <w:pPr>
        <w:spacing w:after="0"/>
        <w:rPr>
          <w:rFonts w:ascii="Times New Roman" w:hAnsi="Times New Roman"/>
          <w:b/>
          <w:sz w:val="24"/>
          <w:szCs w:val="24"/>
        </w:rPr>
      </w:pPr>
      <w:r w:rsidRPr="00FC73E2">
        <w:rPr>
          <w:rFonts w:ascii="Times New Roman" w:hAnsi="Times New Roman"/>
          <w:b/>
          <w:sz w:val="24"/>
          <w:szCs w:val="24"/>
        </w:rPr>
        <w:t>и дистанционных образовательных</w:t>
      </w:r>
    </w:p>
    <w:p w:rsidR="00FC73E2" w:rsidRPr="00FC73E2" w:rsidRDefault="00FC73E2" w:rsidP="00FC73E2">
      <w:pPr>
        <w:spacing w:after="0"/>
        <w:rPr>
          <w:rFonts w:ascii="Times New Roman" w:hAnsi="Times New Roman"/>
          <w:b/>
          <w:sz w:val="24"/>
          <w:szCs w:val="24"/>
        </w:rPr>
      </w:pPr>
      <w:r w:rsidRPr="00FC73E2">
        <w:rPr>
          <w:rFonts w:ascii="Times New Roman" w:hAnsi="Times New Roman"/>
          <w:b/>
          <w:sz w:val="24"/>
          <w:szCs w:val="24"/>
        </w:rPr>
        <w:t>технологий (дистанционное обучение)</w:t>
      </w:r>
    </w:p>
    <w:p w:rsidR="00FC73E2" w:rsidRDefault="00FC73E2" w:rsidP="00FC73E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73E2" w:rsidRDefault="00FC73E2" w:rsidP="00FC73E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73E2" w:rsidRPr="00FC73E2" w:rsidRDefault="00FC73E2" w:rsidP="00FC73E2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FC73E2">
        <w:rPr>
          <w:rFonts w:ascii="Times New Roman" w:hAnsi="Times New Roman"/>
          <w:sz w:val="28"/>
          <w:szCs w:val="24"/>
        </w:rPr>
        <w:t>В целях исполнения Указа Губернатора Смоленской области от 18 марта 2020 года № 24 «О введении режима повышенной готовности»</w:t>
      </w:r>
      <w:proofErr w:type="gramStart"/>
      <w:r w:rsidRPr="00FC73E2">
        <w:rPr>
          <w:rFonts w:ascii="Times New Roman" w:hAnsi="Times New Roman"/>
          <w:sz w:val="28"/>
          <w:szCs w:val="24"/>
        </w:rPr>
        <w:t xml:space="preserve"> ,</w:t>
      </w:r>
      <w:proofErr w:type="gramEnd"/>
      <w:r w:rsidRPr="00FC73E2">
        <w:rPr>
          <w:rFonts w:ascii="Times New Roman" w:hAnsi="Times New Roman"/>
          <w:sz w:val="28"/>
          <w:szCs w:val="24"/>
        </w:rPr>
        <w:t>Указа Губернатора Смоленской области от 3 апреля 2020 № 35 «О внесении изменений в Указ Губернатора Смоленской области в Указ от 18 марта 2020 года № 24», на основании Приказа Министерства просвещения Российской Федерации от 17 марта 2020 № 104, письма Министерства просвещения РФ от 19.03.2020 на основании Положения об организации дистанционного обучения, на период введения режима повышенной готовности</w:t>
      </w:r>
    </w:p>
    <w:p w:rsidR="00FC73E2" w:rsidRPr="00FC73E2" w:rsidRDefault="00FC73E2" w:rsidP="00FC73E2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C73E2" w:rsidRPr="00FC73E2" w:rsidRDefault="00FC73E2" w:rsidP="00FC73E2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FC73E2">
        <w:rPr>
          <w:rFonts w:ascii="Times New Roman" w:hAnsi="Times New Roman"/>
          <w:sz w:val="28"/>
          <w:szCs w:val="24"/>
        </w:rPr>
        <w:t>ПРИКАЗЫВАЮ:</w:t>
      </w:r>
    </w:p>
    <w:p w:rsidR="00FC73E2" w:rsidRPr="00FC73E2" w:rsidRDefault="00FC73E2" w:rsidP="00FC73E2">
      <w:pPr>
        <w:pStyle w:val="a5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FC73E2" w:rsidRPr="00FC73E2" w:rsidRDefault="00FC73E2" w:rsidP="00FC73E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FC73E2">
        <w:rPr>
          <w:sz w:val="28"/>
        </w:rPr>
        <w:t>Осуществить переход на реализацию образовательных программ с применением электронного обучения и дистанционных образовательных технологий (дистанционное обучение) с 6 апреля 2020 года до особых указаний.</w:t>
      </w:r>
    </w:p>
    <w:p w:rsidR="00FC73E2" w:rsidRPr="00FC73E2" w:rsidRDefault="00FC73E2" w:rsidP="00FC73E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FC73E2">
        <w:rPr>
          <w:sz w:val="28"/>
        </w:rPr>
        <w:t>В целях обеспечения реализации образовательных программ с применением электронного обучения и дистанционных образовательных технологий (дистанционное обучение) осуществить перевод педагогических работников на дистанционную работу.</w:t>
      </w:r>
    </w:p>
    <w:p w:rsidR="00FC73E2" w:rsidRPr="00FC73E2" w:rsidRDefault="00FC73E2" w:rsidP="00FC73E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FC73E2">
        <w:rPr>
          <w:sz w:val="28"/>
        </w:rPr>
        <w:t>Заключить дополнительные соглашения с педагогическими работниками о переводе на дистанционную работу. (</w:t>
      </w:r>
      <w:proofErr w:type="gramStart"/>
      <w:r w:rsidRPr="00FC73E2">
        <w:rPr>
          <w:sz w:val="28"/>
        </w:rPr>
        <w:t>Ответственный</w:t>
      </w:r>
      <w:proofErr w:type="gramEnd"/>
      <w:r w:rsidRPr="00FC73E2">
        <w:rPr>
          <w:sz w:val="28"/>
        </w:rPr>
        <w:t xml:space="preserve"> </w:t>
      </w:r>
      <w:r>
        <w:rPr>
          <w:sz w:val="28"/>
        </w:rPr>
        <w:t>–</w:t>
      </w:r>
      <w:r w:rsidRPr="00FC73E2">
        <w:rPr>
          <w:sz w:val="28"/>
        </w:rPr>
        <w:t xml:space="preserve"> </w:t>
      </w:r>
      <w:r>
        <w:rPr>
          <w:sz w:val="28"/>
        </w:rPr>
        <w:t>Нещадимова Е.А</w:t>
      </w:r>
      <w:r w:rsidRPr="00FC73E2">
        <w:rPr>
          <w:sz w:val="28"/>
        </w:rPr>
        <w:t>.).</w:t>
      </w:r>
    </w:p>
    <w:p w:rsidR="00FC73E2" w:rsidRPr="00FC73E2" w:rsidRDefault="00FC73E2" w:rsidP="00FC73E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FC73E2">
        <w:rPr>
          <w:sz w:val="28"/>
        </w:rPr>
        <w:t xml:space="preserve">Осуществить информирование родителей (законных представителей) о переходе на реализацию образовательных программ с применением электронного обучения и дистанционных образовательных технологий. (Ответственный </w:t>
      </w:r>
      <w:r>
        <w:rPr>
          <w:sz w:val="28"/>
        </w:rPr>
        <w:t>–</w:t>
      </w:r>
      <w:r w:rsidRPr="00FC73E2">
        <w:rPr>
          <w:sz w:val="28"/>
        </w:rPr>
        <w:t xml:space="preserve"> зам. директора по </w:t>
      </w:r>
      <w:r>
        <w:rPr>
          <w:sz w:val="28"/>
        </w:rPr>
        <w:t>У</w:t>
      </w:r>
      <w:r w:rsidRPr="00FC73E2">
        <w:rPr>
          <w:sz w:val="28"/>
        </w:rPr>
        <w:t xml:space="preserve">Р </w:t>
      </w:r>
      <w:proofErr w:type="spellStart"/>
      <w:r>
        <w:rPr>
          <w:sz w:val="28"/>
        </w:rPr>
        <w:t>Мусаилова</w:t>
      </w:r>
      <w:proofErr w:type="spellEnd"/>
      <w:r>
        <w:rPr>
          <w:sz w:val="28"/>
        </w:rPr>
        <w:t xml:space="preserve"> Н.Н</w:t>
      </w:r>
      <w:r w:rsidRPr="00FC73E2">
        <w:rPr>
          <w:sz w:val="28"/>
        </w:rPr>
        <w:t>).</w:t>
      </w:r>
    </w:p>
    <w:p w:rsidR="00FC73E2" w:rsidRPr="00FC73E2" w:rsidRDefault="00FC73E2" w:rsidP="00FC73E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FC73E2">
        <w:rPr>
          <w:sz w:val="28"/>
        </w:rPr>
        <w:t>Внести изменения в учебные планы, календарные учебные графики образовательных программ, в том числе в части сроков проведения</w:t>
      </w:r>
      <w:r w:rsidRPr="00FC73E2">
        <w:rPr>
          <w:sz w:val="32"/>
          <w:szCs w:val="28"/>
        </w:rPr>
        <w:t xml:space="preserve"> </w:t>
      </w:r>
      <w:r w:rsidRPr="00FC73E2">
        <w:rPr>
          <w:sz w:val="28"/>
        </w:rPr>
        <w:t>промежуточной</w:t>
      </w:r>
      <w:r w:rsidRPr="00FC73E2">
        <w:rPr>
          <w:sz w:val="32"/>
          <w:szCs w:val="28"/>
        </w:rPr>
        <w:t xml:space="preserve"> </w:t>
      </w:r>
      <w:r w:rsidRPr="00FC73E2">
        <w:rPr>
          <w:sz w:val="28"/>
        </w:rPr>
        <w:t xml:space="preserve">аттестации. Подготовить к утверждению указанную учебную документацию. (Ответственный </w:t>
      </w:r>
      <w:r>
        <w:rPr>
          <w:sz w:val="28"/>
        </w:rPr>
        <w:t>–</w:t>
      </w:r>
      <w:r w:rsidRPr="00FC73E2">
        <w:rPr>
          <w:sz w:val="28"/>
        </w:rPr>
        <w:t xml:space="preserve"> зам. директора по </w:t>
      </w:r>
      <w:r>
        <w:rPr>
          <w:sz w:val="28"/>
        </w:rPr>
        <w:t>У</w:t>
      </w:r>
      <w:r w:rsidRPr="00FC73E2">
        <w:rPr>
          <w:sz w:val="28"/>
        </w:rPr>
        <w:t xml:space="preserve">Р </w:t>
      </w:r>
      <w:proofErr w:type="spellStart"/>
      <w:r>
        <w:rPr>
          <w:sz w:val="28"/>
        </w:rPr>
        <w:t>Мусаилова</w:t>
      </w:r>
      <w:proofErr w:type="spellEnd"/>
      <w:r>
        <w:rPr>
          <w:sz w:val="28"/>
        </w:rPr>
        <w:t xml:space="preserve"> Н.Н.</w:t>
      </w:r>
      <w:r w:rsidRPr="00FC73E2">
        <w:rPr>
          <w:sz w:val="28"/>
        </w:rPr>
        <w:t>).</w:t>
      </w:r>
    </w:p>
    <w:p w:rsidR="00FC73E2" w:rsidRPr="00FC73E2" w:rsidRDefault="00FC73E2" w:rsidP="00FC73E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FC73E2">
        <w:rPr>
          <w:sz w:val="28"/>
        </w:rPr>
        <w:t xml:space="preserve">Внести корректировки в программы учебных предметов в части календарных, календарно-тематических планов. Подготовить к утверждению. (Ответственный </w:t>
      </w:r>
      <w:r>
        <w:rPr>
          <w:sz w:val="28"/>
        </w:rPr>
        <w:t>–</w:t>
      </w:r>
      <w:r w:rsidRPr="00FC73E2">
        <w:rPr>
          <w:sz w:val="28"/>
        </w:rPr>
        <w:t xml:space="preserve"> зам. директора по </w:t>
      </w:r>
      <w:r>
        <w:rPr>
          <w:sz w:val="28"/>
        </w:rPr>
        <w:t>У</w:t>
      </w:r>
      <w:r w:rsidRPr="00FC73E2">
        <w:rPr>
          <w:sz w:val="28"/>
        </w:rPr>
        <w:t xml:space="preserve">Р </w:t>
      </w:r>
      <w:proofErr w:type="spellStart"/>
      <w:r>
        <w:rPr>
          <w:sz w:val="28"/>
        </w:rPr>
        <w:t>Мусаилова</w:t>
      </w:r>
      <w:proofErr w:type="spellEnd"/>
      <w:r>
        <w:rPr>
          <w:sz w:val="28"/>
        </w:rPr>
        <w:t xml:space="preserve"> Н.Н.</w:t>
      </w:r>
      <w:r w:rsidRPr="00FC73E2">
        <w:rPr>
          <w:sz w:val="28"/>
        </w:rPr>
        <w:t>).</w:t>
      </w:r>
    </w:p>
    <w:p w:rsidR="00FC73E2" w:rsidRPr="00FC73E2" w:rsidRDefault="00FC73E2" w:rsidP="00FC73E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FC73E2">
        <w:rPr>
          <w:sz w:val="28"/>
        </w:rPr>
        <w:lastRenderedPageBreak/>
        <w:t xml:space="preserve">Разработать и подготовить к утверждению расписание проведения дистанционных уроков. (Ответственный </w:t>
      </w:r>
      <w:r>
        <w:rPr>
          <w:sz w:val="28"/>
        </w:rPr>
        <w:t>–</w:t>
      </w:r>
      <w:r w:rsidRPr="00FC73E2">
        <w:rPr>
          <w:sz w:val="28"/>
        </w:rPr>
        <w:t xml:space="preserve"> зам. директора по </w:t>
      </w:r>
      <w:r>
        <w:rPr>
          <w:sz w:val="28"/>
        </w:rPr>
        <w:t>У</w:t>
      </w:r>
      <w:r w:rsidRPr="00FC73E2">
        <w:rPr>
          <w:sz w:val="28"/>
        </w:rPr>
        <w:t xml:space="preserve">Р </w:t>
      </w:r>
      <w:proofErr w:type="spellStart"/>
      <w:r>
        <w:rPr>
          <w:sz w:val="28"/>
        </w:rPr>
        <w:t>Мусаилова</w:t>
      </w:r>
      <w:proofErr w:type="spellEnd"/>
      <w:r>
        <w:rPr>
          <w:sz w:val="28"/>
        </w:rPr>
        <w:t xml:space="preserve"> Н.Н.</w:t>
      </w:r>
      <w:r w:rsidRPr="00FC73E2">
        <w:rPr>
          <w:sz w:val="28"/>
        </w:rPr>
        <w:t>).</w:t>
      </w:r>
    </w:p>
    <w:p w:rsidR="00FC73E2" w:rsidRPr="00FC73E2" w:rsidRDefault="00FC73E2" w:rsidP="00FC73E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FC73E2">
        <w:rPr>
          <w:sz w:val="28"/>
        </w:rPr>
        <w:t>Разработать и подготовить к утверждению порядок осуществления контроля и учета р</w:t>
      </w:r>
      <w:r>
        <w:rPr>
          <w:sz w:val="28"/>
        </w:rPr>
        <w:t xml:space="preserve">абочего времени. </w:t>
      </w:r>
      <w:r w:rsidRPr="00FC73E2">
        <w:rPr>
          <w:sz w:val="28"/>
        </w:rPr>
        <w:t xml:space="preserve">(Ответственный </w:t>
      </w:r>
      <w:r>
        <w:rPr>
          <w:sz w:val="28"/>
        </w:rPr>
        <w:t>–</w:t>
      </w:r>
      <w:r w:rsidRPr="00FC73E2">
        <w:rPr>
          <w:sz w:val="28"/>
        </w:rPr>
        <w:t xml:space="preserve"> зам. директора </w:t>
      </w:r>
      <w:r>
        <w:rPr>
          <w:sz w:val="28"/>
        </w:rPr>
        <w:t>Сенина Л.В.</w:t>
      </w:r>
      <w:r w:rsidRPr="00FC73E2">
        <w:rPr>
          <w:sz w:val="28"/>
        </w:rPr>
        <w:t>).</w:t>
      </w:r>
    </w:p>
    <w:p w:rsidR="00FC73E2" w:rsidRPr="00FC73E2" w:rsidRDefault="00FC73E2" w:rsidP="00FC73E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FC73E2">
        <w:rPr>
          <w:sz w:val="28"/>
        </w:rPr>
        <w:t>Разместить на официальном сайте детской школы искусств информацию об условиях реализации образовательных программ с применением электронного обучения и дистанционных образовательных технологий.</w:t>
      </w:r>
    </w:p>
    <w:p w:rsidR="00FC73E2" w:rsidRPr="00FC73E2" w:rsidRDefault="00FC73E2" w:rsidP="00FC73E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proofErr w:type="gramStart"/>
      <w:r w:rsidRPr="00FC73E2">
        <w:rPr>
          <w:sz w:val="28"/>
        </w:rPr>
        <w:t>Контроль за</w:t>
      </w:r>
      <w:proofErr w:type="gramEnd"/>
      <w:r w:rsidRPr="00FC73E2">
        <w:rPr>
          <w:sz w:val="28"/>
        </w:rPr>
        <w:t xml:space="preserve"> исполнением приказа оставляю за собой. </w:t>
      </w:r>
    </w:p>
    <w:p w:rsidR="00FC73E2" w:rsidRDefault="00FC73E2" w:rsidP="00FC73E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73E2" w:rsidRDefault="00FC73E2" w:rsidP="00FC73E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73E2" w:rsidRDefault="00FC73E2" w:rsidP="00FC73E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73E2" w:rsidRDefault="00FC73E2" w:rsidP="00FC73E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73E2" w:rsidRPr="00FC73E2" w:rsidRDefault="00FC73E2" w:rsidP="00FC73E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FC73E2">
        <w:rPr>
          <w:rFonts w:ascii="Times New Roman" w:hAnsi="Times New Roman" w:cs="Times New Roman"/>
          <w:sz w:val="28"/>
          <w:szCs w:val="24"/>
        </w:rPr>
        <w:t xml:space="preserve">С приказом </w:t>
      </w:r>
      <w:proofErr w:type="gramStart"/>
      <w:r w:rsidRPr="00FC73E2">
        <w:rPr>
          <w:rFonts w:ascii="Times New Roman" w:hAnsi="Times New Roman" w:cs="Times New Roman"/>
          <w:sz w:val="28"/>
          <w:szCs w:val="24"/>
        </w:rPr>
        <w:t>ознакомлены</w:t>
      </w:r>
      <w:proofErr w:type="gramEnd"/>
      <w:r w:rsidRPr="00FC73E2">
        <w:rPr>
          <w:rFonts w:ascii="Times New Roman" w:hAnsi="Times New Roman" w:cs="Times New Roman"/>
          <w:sz w:val="28"/>
          <w:szCs w:val="24"/>
        </w:rPr>
        <w:t>:</w:t>
      </w:r>
    </w:p>
    <w:p w:rsidR="00FC73E2" w:rsidRPr="00FC73E2" w:rsidRDefault="00FC73E2" w:rsidP="00FC73E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Look w:val="04A0"/>
      </w:tblPr>
      <w:tblGrid>
        <w:gridCol w:w="2672"/>
        <w:gridCol w:w="3296"/>
        <w:gridCol w:w="375"/>
      </w:tblGrid>
      <w:tr w:rsidR="00FC73E2" w:rsidRPr="00FC73E2" w:rsidTr="00FC73E2">
        <w:tc>
          <w:tcPr>
            <w:tcW w:w="2672" w:type="dxa"/>
          </w:tcPr>
          <w:p w:rsidR="00FC73E2" w:rsidRPr="00FC73E2" w:rsidRDefault="00FC73E2" w:rsidP="002B67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C73E2">
              <w:rPr>
                <w:rFonts w:ascii="Times New Roman" w:hAnsi="Times New Roman" w:cs="Times New Roman"/>
                <w:sz w:val="28"/>
                <w:szCs w:val="24"/>
              </w:rPr>
              <w:t>Мусаилова</w:t>
            </w:r>
            <w:proofErr w:type="spellEnd"/>
            <w:r w:rsidRPr="00FC73E2">
              <w:rPr>
                <w:rFonts w:ascii="Times New Roman" w:hAnsi="Times New Roman" w:cs="Times New Roman"/>
                <w:sz w:val="28"/>
                <w:szCs w:val="24"/>
              </w:rPr>
              <w:t xml:space="preserve"> Н.Н.</w:t>
            </w:r>
          </w:p>
        </w:tc>
        <w:tc>
          <w:tcPr>
            <w:tcW w:w="2856" w:type="dxa"/>
          </w:tcPr>
          <w:p w:rsidR="00FC73E2" w:rsidRPr="00FC73E2" w:rsidRDefault="00FC73E2" w:rsidP="002B67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C73E2">
              <w:rPr>
                <w:rFonts w:ascii="Times New Roman" w:hAnsi="Times New Roman" w:cs="Times New Roman"/>
                <w:sz w:val="28"/>
                <w:szCs w:val="24"/>
              </w:rPr>
              <w:t>______________________</w:t>
            </w:r>
          </w:p>
        </w:tc>
        <w:tc>
          <w:tcPr>
            <w:tcW w:w="375" w:type="dxa"/>
          </w:tcPr>
          <w:p w:rsidR="00FC73E2" w:rsidRPr="00FC73E2" w:rsidRDefault="00FC73E2" w:rsidP="002B67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C73E2" w:rsidRPr="00FC73E2" w:rsidTr="00FC73E2">
        <w:tc>
          <w:tcPr>
            <w:tcW w:w="2672" w:type="dxa"/>
          </w:tcPr>
          <w:p w:rsidR="00FC73E2" w:rsidRPr="00FC73E2" w:rsidRDefault="00FC73E2" w:rsidP="002B67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C73E2">
              <w:rPr>
                <w:rFonts w:ascii="Times New Roman" w:hAnsi="Times New Roman" w:cs="Times New Roman"/>
                <w:sz w:val="28"/>
                <w:szCs w:val="24"/>
              </w:rPr>
              <w:t>Сенина Л.В.</w:t>
            </w:r>
          </w:p>
        </w:tc>
        <w:tc>
          <w:tcPr>
            <w:tcW w:w="2856" w:type="dxa"/>
          </w:tcPr>
          <w:p w:rsidR="00FC73E2" w:rsidRPr="00FC73E2" w:rsidRDefault="00FC73E2" w:rsidP="002B67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C73E2">
              <w:rPr>
                <w:rFonts w:ascii="Times New Roman" w:hAnsi="Times New Roman" w:cs="Times New Roman"/>
                <w:sz w:val="28"/>
                <w:szCs w:val="24"/>
              </w:rPr>
              <w:t>______________________</w:t>
            </w:r>
          </w:p>
        </w:tc>
        <w:tc>
          <w:tcPr>
            <w:tcW w:w="375" w:type="dxa"/>
          </w:tcPr>
          <w:p w:rsidR="00FC73E2" w:rsidRPr="00FC73E2" w:rsidRDefault="00FC73E2" w:rsidP="002B67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C73E2" w:rsidRPr="00FC73E2" w:rsidTr="00FC73E2">
        <w:tc>
          <w:tcPr>
            <w:tcW w:w="2672" w:type="dxa"/>
          </w:tcPr>
          <w:p w:rsidR="00FC73E2" w:rsidRPr="00FC73E2" w:rsidRDefault="00FC73E2" w:rsidP="002B67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C73E2">
              <w:rPr>
                <w:rFonts w:ascii="Times New Roman" w:hAnsi="Times New Roman" w:cs="Times New Roman"/>
                <w:sz w:val="28"/>
                <w:szCs w:val="24"/>
              </w:rPr>
              <w:t>Нещадимова Е.А.</w:t>
            </w:r>
          </w:p>
        </w:tc>
        <w:tc>
          <w:tcPr>
            <w:tcW w:w="2856" w:type="dxa"/>
          </w:tcPr>
          <w:p w:rsidR="00FC73E2" w:rsidRPr="00FC73E2" w:rsidRDefault="00FC73E2" w:rsidP="002B67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C73E2">
              <w:rPr>
                <w:rFonts w:ascii="Times New Roman" w:hAnsi="Times New Roman" w:cs="Times New Roman"/>
                <w:sz w:val="28"/>
                <w:szCs w:val="24"/>
              </w:rPr>
              <w:t>______________________</w:t>
            </w:r>
          </w:p>
        </w:tc>
        <w:tc>
          <w:tcPr>
            <w:tcW w:w="375" w:type="dxa"/>
          </w:tcPr>
          <w:p w:rsidR="00FC73E2" w:rsidRPr="00FC73E2" w:rsidRDefault="00FC73E2" w:rsidP="002B67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730F5" w:rsidRPr="00FC73E2" w:rsidRDefault="000730F5" w:rsidP="00033F25">
      <w:pPr>
        <w:spacing w:after="0"/>
        <w:ind w:right="-105"/>
        <w:jc w:val="both"/>
        <w:rPr>
          <w:rFonts w:ascii="Times New Roman" w:hAnsi="Times New Roman"/>
          <w:sz w:val="32"/>
          <w:szCs w:val="28"/>
        </w:rPr>
      </w:pPr>
    </w:p>
    <w:p w:rsidR="00FC73E2" w:rsidRDefault="00FC73E2" w:rsidP="00033F25">
      <w:pPr>
        <w:spacing w:after="0"/>
        <w:ind w:right="-105"/>
        <w:jc w:val="both"/>
        <w:rPr>
          <w:rFonts w:ascii="Times New Roman" w:hAnsi="Times New Roman"/>
          <w:sz w:val="28"/>
          <w:szCs w:val="28"/>
        </w:rPr>
      </w:pPr>
    </w:p>
    <w:p w:rsidR="00033F25" w:rsidRDefault="00033F25" w:rsidP="00033F25">
      <w:pPr>
        <w:spacing w:after="0"/>
        <w:ind w:right="-1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Т.В. Александрова</w:t>
      </w:r>
    </w:p>
    <w:p w:rsidR="00033F25" w:rsidRDefault="00033F25" w:rsidP="00033F25">
      <w:pPr>
        <w:spacing w:after="0"/>
        <w:ind w:right="-1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бюджетного </w:t>
      </w:r>
    </w:p>
    <w:p w:rsidR="00033F25" w:rsidRDefault="00033F25" w:rsidP="00033F25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 дополнительного образования </w:t>
      </w:r>
    </w:p>
    <w:p w:rsidR="00821CDE" w:rsidRPr="00033F25" w:rsidRDefault="00033F25" w:rsidP="000730F5">
      <w:pPr>
        <w:ind w:right="-284" w:firstLine="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«Детская школа искусств № 7» города Смоленска</w:t>
      </w:r>
    </w:p>
    <w:sectPr w:rsidR="00821CDE" w:rsidRPr="00033F25" w:rsidSect="000730F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709"/>
    <w:multiLevelType w:val="hybridMultilevel"/>
    <w:tmpl w:val="D3A06302"/>
    <w:lvl w:ilvl="0" w:tplc="3BCC5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F25"/>
    <w:rsid w:val="00005A94"/>
    <w:rsid w:val="00033F25"/>
    <w:rsid w:val="000730F5"/>
    <w:rsid w:val="0009259C"/>
    <w:rsid w:val="000D7A61"/>
    <w:rsid w:val="00382EBC"/>
    <w:rsid w:val="004016F2"/>
    <w:rsid w:val="005715B2"/>
    <w:rsid w:val="00813DF5"/>
    <w:rsid w:val="00821CDE"/>
    <w:rsid w:val="009D391E"/>
    <w:rsid w:val="00B569B2"/>
    <w:rsid w:val="00DA11AF"/>
    <w:rsid w:val="00FC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3F2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033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C7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73E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73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isskustv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Asmin</cp:lastModifiedBy>
  <cp:revision>10</cp:revision>
  <cp:lastPrinted>2020-05-14T10:33:00Z</cp:lastPrinted>
  <dcterms:created xsi:type="dcterms:W3CDTF">2020-04-18T14:20:00Z</dcterms:created>
  <dcterms:modified xsi:type="dcterms:W3CDTF">2020-05-14T10:33:00Z</dcterms:modified>
</cp:coreProperties>
</file>